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a3"/>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34C197C5" w14:textId="77777777" w:rsidR="000A0A4F" w:rsidRDefault="000A0A4F" w:rsidP="0029475F">
      <w:pPr>
        <w:pStyle w:val="a3"/>
        <w:spacing w:after="160" w:line="240" w:lineRule="auto"/>
        <w:jc w:val="center"/>
        <w:rPr>
          <w:rFonts w:ascii="GHEA Grapalat" w:hAnsi="GHEA Grapalat"/>
          <w:i w:val="0"/>
          <w:sz w:val="24"/>
          <w:szCs w:val="24"/>
        </w:rPr>
      </w:pPr>
      <w:r w:rsidRPr="000A0A4F">
        <w:rPr>
          <w:rFonts w:ascii="GHEA Grapalat" w:hAnsi="GHEA Grapalat"/>
          <w:i w:val="0"/>
          <w:sz w:val="24"/>
          <w:szCs w:val="24"/>
        </w:rPr>
        <w:t>This text of the announcement is approved by the decision of the evaluation committee dated "June 6" 2026 "No. 1"</w:t>
      </w:r>
    </w:p>
    <w:p w14:paraId="3C6ACA22" w14:textId="3089E276" w:rsidR="0091042F" w:rsidRPr="00131C9D" w:rsidRDefault="00642EFE" w:rsidP="0029475F">
      <w:pPr>
        <w:pStyle w:val="a3"/>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6D6B45">
        <w:rPr>
          <w:rFonts w:ascii="GHEA Grapalat" w:hAnsi="GHEA Grapalat"/>
          <w:i w:val="0"/>
          <w:spacing w:val="-6"/>
        </w:rPr>
        <w:t>GMMH-GHTsDzB-2</w:t>
      </w:r>
      <w:r w:rsidR="007D7DA8">
        <w:rPr>
          <w:rFonts w:ascii="GHEA Grapalat" w:hAnsi="GHEA Grapalat"/>
          <w:i w:val="0"/>
          <w:spacing w:val="-6"/>
          <w:lang w:val="en-US"/>
        </w:rPr>
        <w:t>6</w:t>
      </w:r>
      <w:r w:rsidR="00C468B2">
        <w:rPr>
          <w:rFonts w:ascii="GHEA Grapalat" w:hAnsi="GHEA Grapalat"/>
          <w:i w:val="0"/>
          <w:spacing w:val="-6"/>
          <w:lang w:val="hy-AM"/>
        </w:rPr>
        <w:t>/</w:t>
      </w:r>
      <w:r w:rsidR="007D7DA8">
        <w:rPr>
          <w:rFonts w:ascii="GHEA Grapalat" w:hAnsi="GHEA Grapalat"/>
          <w:i w:val="0"/>
          <w:spacing w:val="-6"/>
          <w:lang w:val="hy-AM"/>
        </w:rPr>
        <w:t>06</w:t>
      </w:r>
    </w:p>
    <w:p w14:paraId="67D95AC8" w14:textId="217A4AD5" w:rsidR="00642EFE" w:rsidRPr="00402453" w:rsidRDefault="00E14545" w:rsidP="0029475F">
      <w:pPr>
        <w:pStyle w:val="a3"/>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gives notice for </w:t>
      </w:r>
      <w:proofErr w:type="spellStart"/>
      <w:r w:rsidR="00642EFE" w:rsidRPr="00402453">
        <w:rPr>
          <w:rFonts w:ascii="GHEA Grapalat" w:hAnsi="GHEA Grapalat"/>
          <w:i w:val="0"/>
          <w:sz w:val="24"/>
          <w:szCs w:val="24"/>
        </w:rPr>
        <w:t>an</w:t>
      </w:r>
      <w:r w:rsidR="00891E55">
        <w:rPr>
          <w:rFonts w:ascii="GHEA Grapalat" w:hAnsi="GHEA Grapalat"/>
          <w:i w:val="0"/>
          <w:sz w:val="24"/>
          <w:szCs w:val="24"/>
        </w:rPr>
        <w:t>PRICE</w:t>
      </w:r>
      <w:proofErr w:type="spellEnd"/>
      <w:r w:rsidR="00891E55">
        <w:rPr>
          <w:rFonts w:ascii="GHEA Grapalat" w:hAnsi="GHEA Grapalat"/>
          <w:i w:val="0"/>
          <w:sz w:val="24"/>
          <w:szCs w:val="24"/>
        </w:rPr>
        <w:t xml:space="preserve"> QUOTATION</w:t>
      </w:r>
      <w:r w:rsidR="00642EFE" w:rsidRPr="00402453">
        <w:rPr>
          <w:rFonts w:ascii="GHEA Grapalat" w:hAnsi="GHEA Grapalat"/>
          <w:i w:val="0"/>
          <w:sz w:val="24"/>
          <w:szCs w:val="24"/>
        </w:rPr>
        <w:t xml:space="preserve">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7C0AF43C" w14:textId="77777777" w:rsidR="000A0A4F" w:rsidRDefault="000A0A4F" w:rsidP="0029475F">
      <w:pPr>
        <w:pStyle w:val="a3"/>
        <w:spacing w:line="240" w:lineRule="auto"/>
        <w:ind w:firstLine="0"/>
        <w:rPr>
          <w:rFonts w:ascii="GHEA Grapalat" w:hAnsi="GHEA Grapalat"/>
          <w:i w:val="0"/>
          <w:sz w:val="24"/>
          <w:szCs w:val="24"/>
        </w:rPr>
      </w:pPr>
      <w:r w:rsidRPr="000A0A4F">
        <w:rPr>
          <w:rFonts w:ascii="GHEA Grapalat" w:hAnsi="GHEA Grapalat"/>
          <w:i w:val="0"/>
          <w:sz w:val="24"/>
          <w:szCs w:val="24"/>
        </w:rPr>
        <w:t xml:space="preserve">As a result of this procedure, the selected participant will be offered to sign a contract for the procurement of services for the examination of design and estimate documents and the provision of conclusions for the needs of the </w:t>
      </w:r>
      <w:proofErr w:type="spellStart"/>
      <w:r w:rsidRPr="000A0A4F">
        <w:rPr>
          <w:rFonts w:ascii="GHEA Grapalat" w:hAnsi="GHEA Grapalat"/>
          <w:i w:val="0"/>
          <w:sz w:val="24"/>
          <w:szCs w:val="24"/>
        </w:rPr>
        <w:t>Martuni</w:t>
      </w:r>
      <w:proofErr w:type="spellEnd"/>
      <w:r w:rsidRPr="000A0A4F">
        <w:rPr>
          <w:rFonts w:ascii="GHEA Grapalat" w:hAnsi="GHEA Grapalat"/>
          <w:i w:val="0"/>
          <w:sz w:val="24"/>
          <w:szCs w:val="24"/>
        </w:rPr>
        <w:t xml:space="preserve"> Community Municipality of the Gegharkunik Region of the Republic of Armenia (hereinafter referred to as the contract).</w:t>
      </w:r>
    </w:p>
    <w:p w14:paraId="00633ABB" w14:textId="252AF523" w:rsidR="00357D48" w:rsidRPr="00402453" w:rsidRDefault="00A20B69" w:rsidP="0029475F">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1DA0F8F" w:rsidR="00357D48" w:rsidRPr="006A0F68" w:rsidRDefault="0067765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1F2CF1">
        <w:rPr>
          <w:rFonts w:ascii="GHEA Grapalat" w:hAnsi="GHEA Grapalat"/>
          <w:i w:val="0"/>
          <w:color w:val="FF0000"/>
          <w:spacing w:val="1"/>
          <w:sz w:val="24"/>
          <w:szCs w:val="24"/>
        </w:rPr>
        <w:t>1</w:t>
      </w:r>
      <w:r w:rsidR="009A7F8D">
        <w:rPr>
          <w:rFonts w:ascii="GHEA Grapalat" w:hAnsi="GHEA Grapalat"/>
          <w:i w:val="0"/>
          <w:color w:val="FF0000"/>
          <w:spacing w:val="1"/>
          <w:sz w:val="24"/>
          <w:szCs w:val="24"/>
        </w:rPr>
        <w:t>6</w:t>
      </w:r>
      <w:r w:rsidR="001F2CF1">
        <w:rPr>
          <w:rFonts w:ascii="GHEA Grapalat" w:hAnsi="GHEA Grapalat"/>
          <w:i w:val="0"/>
          <w:color w:val="FF0000"/>
          <w:spacing w:val="1"/>
          <w:sz w:val="24"/>
          <w:szCs w:val="24"/>
        </w:rPr>
        <w:t>:00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7D7DA8">
        <w:rPr>
          <w:rFonts w:ascii="GHEA Grapalat" w:hAnsi="GHEA Grapalat"/>
          <w:i w:val="0"/>
          <w:color w:val="FF0000"/>
          <w:spacing w:val="1"/>
          <w:sz w:val="24"/>
          <w:szCs w:val="24"/>
          <w:lang w:val="hy-AM"/>
        </w:rPr>
        <w:t>07</w:t>
      </w:r>
      <w:r w:rsidR="00951B9E">
        <w:rPr>
          <w:rFonts w:ascii="GHEA Grapalat" w:hAnsi="GHEA Grapalat"/>
          <w:i w:val="0"/>
          <w:color w:val="FF0000"/>
          <w:spacing w:val="1"/>
          <w:sz w:val="24"/>
          <w:szCs w:val="24"/>
          <w:lang w:val="en-US"/>
        </w:rPr>
        <w:t>.</w:t>
      </w:r>
      <w:r w:rsidR="007D7DA8">
        <w:rPr>
          <w:rFonts w:ascii="GHEA Grapalat" w:hAnsi="GHEA Grapalat"/>
          <w:i w:val="0"/>
          <w:color w:val="FF0000"/>
          <w:spacing w:val="1"/>
          <w:sz w:val="24"/>
          <w:szCs w:val="24"/>
          <w:lang w:val="en-US"/>
        </w:rPr>
        <w:t>07</w:t>
      </w:r>
      <w:r w:rsidR="00951B9E">
        <w:rPr>
          <w:rFonts w:ascii="GHEA Grapalat" w:hAnsi="GHEA Grapalat"/>
          <w:i w:val="0"/>
          <w:color w:val="FF0000"/>
          <w:spacing w:val="1"/>
          <w:sz w:val="24"/>
          <w:szCs w:val="24"/>
          <w:lang w:val="en-US"/>
        </w:rPr>
        <w:t>.202</w:t>
      </w:r>
      <w:r w:rsidR="007D7DA8">
        <w:rPr>
          <w:rFonts w:ascii="GHEA Grapalat" w:hAnsi="GHEA Grapalat"/>
          <w:i w:val="0"/>
          <w:color w:val="FF0000"/>
          <w:spacing w:val="1"/>
          <w:sz w:val="24"/>
          <w:szCs w:val="24"/>
          <w:lang w:val="en-US"/>
        </w:rPr>
        <w:t>6</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2FF39B95" w:rsidR="0002236A" w:rsidRPr="00307BDD" w:rsidRDefault="0002236A" w:rsidP="0029475F">
      <w:pPr>
        <w:pStyle w:val="a3"/>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1F2CF1">
        <w:rPr>
          <w:rFonts w:ascii="GHEA Grapalat" w:hAnsi="GHEA Grapalat"/>
          <w:i w:val="0"/>
          <w:color w:val="FF0000"/>
          <w:spacing w:val="1"/>
          <w:sz w:val="24"/>
          <w:szCs w:val="24"/>
        </w:rPr>
        <w:t>1</w:t>
      </w:r>
      <w:r w:rsidR="009A7F8D">
        <w:rPr>
          <w:rFonts w:ascii="GHEA Grapalat" w:hAnsi="GHEA Grapalat"/>
          <w:i w:val="0"/>
          <w:color w:val="FF0000"/>
          <w:spacing w:val="1"/>
          <w:sz w:val="24"/>
          <w:szCs w:val="24"/>
        </w:rPr>
        <w:t>6</w:t>
      </w:r>
      <w:r w:rsidR="001F2CF1">
        <w:rPr>
          <w:rFonts w:ascii="GHEA Grapalat" w:hAnsi="GHEA Grapalat"/>
          <w:i w:val="0"/>
          <w:color w:val="FF0000"/>
          <w:spacing w:val="1"/>
          <w:sz w:val="24"/>
          <w:szCs w:val="24"/>
        </w:rPr>
        <w:t>:00</w:t>
      </w:r>
      <w:r w:rsidR="00402453" w:rsidRPr="006A0F68">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9E1857" w:rsidRPr="006A0F68">
        <w:rPr>
          <w:rFonts w:ascii="GHEA Grapalat" w:hAnsi="GHEA Grapalat"/>
          <w:i w:val="0"/>
          <w:color w:val="FF0000"/>
          <w:spacing w:val="1"/>
          <w:sz w:val="24"/>
          <w:szCs w:val="24"/>
          <w:lang w:val="hy-AM"/>
        </w:rPr>
        <w:t xml:space="preserve"> </w:t>
      </w:r>
      <w:r w:rsidR="007D7DA8">
        <w:rPr>
          <w:rFonts w:ascii="GHEA Grapalat" w:hAnsi="GHEA Grapalat"/>
          <w:i w:val="0"/>
          <w:color w:val="FF0000"/>
          <w:spacing w:val="1"/>
          <w:sz w:val="24"/>
          <w:szCs w:val="24"/>
          <w:lang w:val="hy-AM"/>
        </w:rPr>
        <w:t>07</w:t>
      </w:r>
      <w:r w:rsidR="00951B9E">
        <w:rPr>
          <w:rFonts w:ascii="GHEA Grapalat" w:hAnsi="GHEA Grapalat"/>
          <w:i w:val="0"/>
          <w:color w:val="FF0000"/>
          <w:spacing w:val="1"/>
          <w:sz w:val="24"/>
          <w:szCs w:val="24"/>
          <w:lang w:val="en-US"/>
        </w:rPr>
        <w:t>.</w:t>
      </w:r>
      <w:r w:rsidR="007D7DA8">
        <w:rPr>
          <w:rFonts w:ascii="GHEA Grapalat" w:hAnsi="GHEA Grapalat"/>
          <w:i w:val="0"/>
          <w:color w:val="FF0000"/>
          <w:spacing w:val="1"/>
          <w:sz w:val="24"/>
          <w:szCs w:val="24"/>
          <w:lang w:val="hy-AM"/>
        </w:rPr>
        <w:t>07</w:t>
      </w:r>
      <w:r w:rsidR="00951B9E">
        <w:rPr>
          <w:rFonts w:ascii="GHEA Grapalat" w:hAnsi="GHEA Grapalat"/>
          <w:i w:val="0"/>
          <w:color w:val="FF0000"/>
          <w:spacing w:val="1"/>
          <w:sz w:val="24"/>
          <w:szCs w:val="24"/>
          <w:lang w:val="en-US"/>
        </w:rPr>
        <w:t>.202</w:t>
      </w:r>
      <w:r w:rsidR="007D7DA8">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0FB5D4E9" w:rsidR="00F173C7" w:rsidRPr="00BD10E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A7F8D">
        <w:rPr>
          <w:rFonts w:ascii="GHEA Grapalat" w:hAnsi="GHEA Grapalat"/>
          <w:i w:val="0"/>
          <w:sz w:val="24"/>
          <w:szCs w:val="24"/>
        </w:rPr>
        <w:t>Karen Simonyan</w:t>
      </w:r>
      <w:r w:rsidRPr="00BD10EC">
        <w:rPr>
          <w:rFonts w:ascii="GHEA Grapalat" w:hAnsi="GHEA Grapalat"/>
          <w:i w:val="0"/>
          <w:sz w:val="24"/>
          <w:szCs w:val="24"/>
        </w:rPr>
        <w:t xml:space="preserve"> Secretary of the Evaluation Commission</w:t>
      </w:r>
    </w:p>
    <w:p w14:paraId="580DB370" w14:textId="3AD251B0" w:rsidR="00F173C7" w:rsidRPr="002D7C43" w:rsidRDefault="00F173C7" w:rsidP="0029475F">
      <w:pPr>
        <w:pStyle w:val="a3"/>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9C7062" w:rsidRPr="002D7C43">
        <w:rPr>
          <w:rFonts w:ascii="GHEA Grapalat" w:hAnsi="GHEA Grapalat"/>
          <w:b/>
          <w:i w:val="0"/>
          <w:sz w:val="24"/>
          <w:szCs w:val="24"/>
        </w:rPr>
        <w:t>+374</w:t>
      </w:r>
      <w:r w:rsidR="009A7F8D">
        <w:rPr>
          <w:rFonts w:ascii="GHEA Grapalat" w:hAnsi="GHEA Grapalat"/>
          <w:b/>
          <w:i w:val="0"/>
          <w:sz w:val="24"/>
          <w:szCs w:val="24"/>
        </w:rPr>
        <w:t>94263449</w:t>
      </w:r>
    </w:p>
    <w:p w14:paraId="20A9C46E" w14:textId="21764112" w:rsidR="00F173C7" w:rsidRPr="002D7C43" w:rsidRDefault="00F173C7" w:rsidP="0029475F">
      <w:pPr>
        <w:pStyle w:val="a3"/>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proofErr w:type="spellStart"/>
      <w:r w:rsidR="009C7062" w:rsidRPr="002D7C43">
        <w:rPr>
          <w:rFonts w:ascii="GHEA Grapalat" w:hAnsi="GHEA Grapalat"/>
          <w:b/>
          <w:i w:val="0"/>
          <w:sz w:val="24"/>
          <w:szCs w:val="24"/>
        </w:rPr>
        <w:t>martunignum</w:t>
      </w:r>
      <w:proofErr w:type="spellEnd"/>
      <w:r w:rsidR="009C7062" w:rsidRPr="002D7C43">
        <w:rPr>
          <w:rFonts w:ascii="GHEA Grapalat" w:hAnsi="GHEA Grapalat"/>
          <w:b/>
          <w:i w:val="0"/>
          <w:sz w:val="24"/>
          <w:szCs w:val="24"/>
        </w:rPr>
        <w:t>@</w:t>
      </w:r>
      <w:r w:rsidR="007D7DA8">
        <w:rPr>
          <w:rFonts w:ascii="GHEA Grapalat" w:hAnsi="GHEA Grapalat"/>
          <w:b/>
          <w:i w:val="0"/>
          <w:sz w:val="24"/>
          <w:szCs w:val="24"/>
          <w:lang w:val="en-US"/>
        </w:rPr>
        <w:t>g</w:t>
      </w:r>
      <w:r w:rsidR="009C7062" w:rsidRPr="002D7C43">
        <w:rPr>
          <w:rFonts w:ascii="GHEA Grapalat" w:hAnsi="GHEA Grapalat"/>
          <w:b/>
          <w:i w:val="0"/>
          <w:sz w:val="24"/>
          <w:szCs w:val="24"/>
        </w:rPr>
        <w:t>mail.</w:t>
      </w:r>
      <w:r w:rsidR="007D7DA8">
        <w:rPr>
          <w:rFonts w:ascii="GHEA Grapalat" w:hAnsi="GHEA Grapalat"/>
          <w:b/>
          <w:i w:val="0"/>
          <w:sz w:val="24"/>
          <w:szCs w:val="24"/>
        </w:rPr>
        <w:t>com</w:t>
      </w:r>
    </w:p>
    <w:p w14:paraId="2BE1634A" w14:textId="79502C6D" w:rsidR="0002236A" w:rsidRPr="002D7C43" w:rsidRDefault="00F173C7" w:rsidP="0029475F">
      <w:pPr>
        <w:pStyle w:val="a3"/>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proofErr w:type="spellStart"/>
      <w:r w:rsidR="009C7062" w:rsidRPr="002D7C43">
        <w:rPr>
          <w:rFonts w:ascii="GHEA Grapalat" w:hAnsi="GHEA Grapalat"/>
          <w:b/>
          <w:i w:val="0"/>
          <w:sz w:val="24"/>
          <w:szCs w:val="24"/>
        </w:rPr>
        <w:t>Martuni</w:t>
      </w:r>
      <w:proofErr w:type="spellEnd"/>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FD29D" w14:textId="77777777" w:rsidR="00C116C5" w:rsidRDefault="00C116C5">
      <w:r>
        <w:separator/>
      </w:r>
    </w:p>
  </w:endnote>
  <w:endnote w:type="continuationSeparator" w:id="0">
    <w:p w14:paraId="76D39F4C" w14:textId="77777777" w:rsidR="00C116C5" w:rsidRDefault="00C11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4ED7D" w14:textId="77777777" w:rsidR="00C116C5" w:rsidRDefault="00C116C5">
      <w:r>
        <w:separator/>
      </w:r>
    </w:p>
  </w:footnote>
  <w:footnote w:type="continuationSeparator" w:id="0">
    <w:p w14:paraId="002B937D" w14:textId="77777777" w:rsidR="00C116C5" w:rsidRDefault="00C116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32425251">
    <w:abstractNumId w:val="9"/>
  </w:num>
  <w:num w:numId="2" w16cid:durableId="1430272231">
    <w:abstractNumId w:val="2"/>
  </w:num>
  <w:num w:numId="3" w16cid:durableId="982924871">
    <w:abstractNumId w:val="7"/>
  </w:num>
  <w:num w:numId="4" w16cid:durableId="1379546129">
    <w:abstractNumId w:val="5"/>
  </w:num>
  <w:num w:numId="5" w16cid:durableId="1185750390">
    <w:abstractNumId w:val="10"/>
  </w:num>
  <w:num w:numId="6" w16cid:durableId="349720528">
    <w:abstractNumId w:val="9"/>
    <w:lvlOverride w:ilvl="0">
      <w:startOverride w:val="1"/>
    </w:lvlOverride>
    <w:lvlOverride w:ilvl="1"/>
    <w:lvlOverride w:ilvl="2"/>
    <w:lvlOverride w:ilvl="3"/>
    <w:lvlOverride w:ilvl="4"/>
    <w:lvlOverride w:ilvl="5"/>
    <w:lvlOverride w:ilvl="6"/>
    <w:lvlOverride w:ilvl="7"/>
    <w:lvlOverride w:ilvl="8"/>
  </w:num>
  <w:num w:numId="7" w16cid:durableId="7391323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6093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2893541">
    <w:abstractNumId w:val="6"/>
  </w:num>
  <w:num w:numId="10" w16cid:durableId="409933953">
    <w:abstractNumId w:val="0"/>
  </w:num>
  <w:num w:numId="11" w16cid:durableId="731658717">
    <w:abstractNumId w:val="1"/>
  </w:num>
  <w:num w:numId="12" w16cid:durableId="665521948">
    <w:abstractNumId w:val="13"/>
  </w:num>
  <w:num w:numId="13" w16cid:durableId="1541434638">
    <w:abstractNumId w:val="11"/>
  </w:num>
  <w:num w:numId="14" w16cid:durableId="45372736">
    <w:abstractNumId w:val="3"/>
  </w:num>
  <w:num w:numId="15" w16cid:durableId="1863472770">
    <w:abstractNumId w:val="12"/>
  </w:num>
  <w:num w:numId="16" w16cid:durableId="1720856274">
    <w:abstractNumId w:val="4"/>
  </w:num>
  <w:num w:numId="17" w16cid:durableId="19747483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A4F"/>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28C4"/>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1C9D"/>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760"/>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CF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3E9A"/>
    <w:rsid w:val="0046481A"/>
    <w:rsid w:val="00464D3A"/>
    <w:rsid w:val="00464DA7"/>
    <w:rsid w:val="0046522E"/>
    <w:rsid w:val="0046586E"/>
    <w:rsid w:val="004665AA"/>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F4D"/>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8AD"/>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D7DA8"/>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0E10"/>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A7F8D"/>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CBE"/>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1B0"/>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777"/>
    <w:rsid w:val="00AD1BFE"/>
    <w:rsid w:val="00AD20A6"/>
    <w:rsid w:val="00AD40C5"/>
    <w:rsid w:val="00AD4F0C"/>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278"/>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1746"/>
    <w:rsid w:val="00C029B6"/>
    <w:rsid w:val="00C03431"/>
    <w:rsid w:val="00C06D6B"/>
    <w:rsid w:val="00C116C5"/>
    <w:rsid w:val="00C11707"/>
    <w:rsid w:val="00C122A6"/>
    <w:rsid w:val="00C12528"/>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68B2"/>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5B09"/>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795"/>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49DF298-F22D-4E20-B37B-1312EAB13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4951F-971F-4989-9692-369070077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Karen Simonyan</cp:lastModifiedBy>
  <cp:revision>51</cp:revision>
  <cp:lastPrinted>2017-05-25T08:14:00Z</cp:lastPrinted>
  <dcterms:created xsi:type="dcterms:W3CDTF">2017-06-08T07:41:00Z</dcterms:created>
  <dcterms:modified xsi:type="dcterms:W3CDTF">2026-06-30T06:47:00Z</dcterms:modified>
</cp:coreProperties>
</file>